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674AAF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B567A">
        <w:rPr>
          <w:rFonts w:ascii="GHEA Grapalat" w:hAnsi="GHEA Grapalat"/>
          <w:i w:val="0"/>
          <w:sz w:val="24"/>
          <w:szCs w:val="24"/>
          <w:lang w:val="en-US"/>
        </w:rPr>
        <w:t>24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B567A" w:rsidRPr="00DB567A">
        <w:rPr>
          <w:rFonts w:ascii="GHEA Grapalat" w:hAnsi="GHEA Grapalat"/>
          <w:i w:val="0"/>
          <w:sz w:val="24"/>
          <w:szCs w:val="24"/>
        </w:rPr>
        <w:t>December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ED2B23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DB567A">
        <w:rPr>
          <w:rFonts w:ascii="GHEA Grapalat" w:hAnsi="GHEA Grapalat"/>
          <w:b/>
          <w:i w:val="0"/>
          <w:sz w:val="24"/>
          <w:szCs w:val="24"/>
        </w:rPr>
        <w:t>26/10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45BD1E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350101" w:rsidRPr="00350101">
        <w:rPr>
          <w:rFonts w:ascii="GHEA Grapalat" w:hAnsi="GHEA Grapalat" w:cs="Sylfaen"/>
          <w:b/>
          <w:i w:val="0"/>
          <w:sz w:val="24"/>
          <w:szCs w:val="24"/>
          <w:lang w:val="hy-AM"/>
        </w:rPr>
        <w:t>Consulting services for the quality control of curbstone repairs, urgent and unplanned works in the Malatia-Sebastia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E7C064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50101">
        <w:rPr>
          <w:rFonts w:ascii="GHEA Grapalat" w:hAnsi="GHEA Grapalat"/>
          <w:b/>
          <w:i w:val="0"/>
          <w:spacing w:val="1"/>
          <w:sz w:val="24"/>
          <w:szCs w:val="24"/>
        </w:rPr>
        <w:t>05.01.2026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12BA95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50101">
        <w:rPr>
          <w:rFonts w:ascii="GHEA Grapalat" w:hAnsi="GHEA Grapalat"/>
          <w:b/>
          <w:i w:val="0"/>
          <w:spacing w:val="1"/>
          <w:sz w:val="24"/>
          <w:szCs w:val="24"/>
        </w:rPr>
        <w:t>05.01.2026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7227B" w14:textId="77777777" w:rsidR="00CC49A9" w:rsidRDefault="00CC49A9">
      <w:r>
        <w:separator/>
      </w:r>
    </w:p>
  </w:endnote>
  <w:endnote w:type="continuationSeparator" w:id="0">
    <w:p w14:paraId="3B32519C" w14:textId="77777777" w:rsidR="00CC49A9" w:rsidRDefault="00CC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2C19A" w14:textId="77777777" w:rsidR="00CC49A9" w:rsidRDefault="00CC49A9">
      <w:r>
        <w:separator/>
      </w:r>
    </w:p>
  </w:footnote>
  <w:footnote w:type="continuationSeparator" w:id="0">
    <w:p w14:paraId="34DE4A0B" w14:textId="77777777" w:rsidR="00CC49A9" w:rsidRDefault="00CC4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201</cp:revision>
  <cp:lastPrinted>2017-05-25T08:14:00Z</cp:lastPrinted>
  <dcterms:created xsi:type="dcterms:W3CDTF">2017-06-08T07:41:00Z</dcterms:created>
  <dcterms:modified xsi:type="dcterms:W3CDTF">2025-12-26T08:02:00Z</dcterms:modified>
</cp:coreProperties>
</file>